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AA039" w14:textId="4CF0116E"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Waupaca County Democratic Party Membership Meeting</w:t>
      </w:r>
    </w:p>
    <w:p w14:paraId="7021A4C3"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Wednesday, May 13th, 2026 @ 6 pm, 401 So Bridge St, Manawa</w:t>
      </w:r>
    </w:p>
    <w:p w14:paraId="55BAC8FF"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79BDB7B9" w14:textId="3411829E"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Present</w:t>
      </w:r>
      <w:r w:rsidRPr="000A1091">
        <w:rPr>
          <w:rFonts w:ascii="Aptos Narrow" w:eastAsia="Times New Roman" w:hAnsi="Aptos Narrow" w:cs="Times New Roman"/>
          <w:kern w:val="0"/>
          <w14:ligatures w14:val="none"/>
        </w:rPr>
        <w:t>: Maggie T, Stu W, Janice C, Judy C, Tom O, Hope O, Phil W, </w:t>
      </w:r>
    </w:p>
    <w:p w14:paraId="7E3E3348"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Barb K, Tracy W, Bob C, Dave K, Shawna R, Francisco</w:t>
      </w:r>
    </w:p>
    <w:p w14:paraId="334253C2"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Zoom: Bill H, Wendy S</w:t>
      </w:r>
    </w:p>
    <w:p w14:paraId="12940409"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536B767B"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Speaker : Yee Len Xiong, candidate for State of WI  Treasurer. </w:t>
      </w:r>
    </w:p>
    <w:p w14:paraId="5CAD22C6"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791BFAD1"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Chair Stu called the meeting to order at 6:30 pm. He then led the Pledge of Allegiance.</w:t>
      </w:r>
    </w:p>
    <w:p w14:paraId="41720B8D"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4F320227"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Dave made a motion to approve the agenda, Phil seconded, motion carried.</w:t>
      </w:r>
    </w:p>
    <w:p w14:paraId="4C897B84"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51545FA1"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The minutes were corrected to reflect Missy Hughes visit in April rather than May. Dave made a motion to approve the minutes with corrections , Phil seconded, motion carried.</w:t>
      </w:r>
    </w:p>
    <w:p w14:paraId="2CE573D0"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7998C19C"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Tracy gave the treasurer’s report noting that she has some outstanding deposits. Membership reconciliation is ongoing with 146 current. It was also noted that membership cards went out from DPW for the first time in several years. Phil made a motion to approve the report, Bob seconded , motion carried .</w:t>
      </w:r>
    </w:p>
    <w:p w14:paraId="74486FB6"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19F284A4" w14:textId="64E6074E"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 xml:space="preserve">Tracy also gave a technology and to-do items report.  She updates the election information as it comes in. She schedules and sends emails related to candidate visits via Phil. When asking Tracy to send emails please be specific and use the </w:t>
      </w:r>
      <w:r w:rsidRPr="000A1091">
        <w:rPr>
          <w:rFonts w:ascii="Aptos Narrow" w:eastAsia="Times New Roman" w:hAnsi="Aptos Narrow" w:cs="Times New Roman"/>
          <w:kern w:val="0"/>
          <w14:ligatures w14:val="none"/>
        </w:rPr>
        <w:t>guidelines</w:t>
      </w:r>
      <w:r w:rsidRPr="000A1091">
        <w:rPr>
          <w:rFonts w:ascii="Aptos Narrow" w:eastAsia="Times New Roman" w:hAnsi="Aptos Narrow" w:cs="Times New Roman"/>
          <w:kern w:val="0"/>
          <w14:ligatures w14:val="none"/>
        </w:rPr>
        <w:t xml:space="preserve"> she established.</w:t>
      </w:r>
    </w:p>
    <w:p w14:paraId="07D7543C"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6AC72E4D"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Bill reported that he sent out 16 membership renewal notices in May. He is waiting for a lapsed member list from Stu to send out reminders to renew.</w:t>
      </w:r>
    </w:p>
    <w:p w14:paraId="76483C20"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4C379714"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Judy reviewed what is happening with the non-partisan Let’s Do Something group in Waupaca. Wednesday, May 27th, from 5-7 pm, there will be a meeting in the Waupaca Library meeting room to discuss: What is Happening? What can we do? June 13 will be the next No Kings rally. More details later.</w:t>
      </w:r>
    </w:p>
    <w:p w14:paraId="0BABB30F"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5501034A" w14:textId="69C8C21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Jen S was absent, so Stu reported on canvassing. Upcoming events for WDCP posted  on Progressive Turnout Project include:</w:t>
      </w:r>
      <w:r>
        <w:rPr>
          <w:rFonts w:ascii="Aptos Narrow" w:eastAsia="Times New Roman" w:hAnsi="Aptos Narrow" w:cs="Times New Roman"/>
          <w:kern w:val="0"/>
          <w14:ligatures w14:val="none"/>
        </w:rPr>
        <w:t xml:space="preserve">  </w:t>
      </w:r>
      <w:r w:rsidRPr="000A1091">
        <w:rPr>
          <w:rFonts w:ascii="Aptos Narrow" w:eastAsia="Times New Roman" w:hAnsi="Aptos Narrow" w:cs="Times New Roman"/>
          <w:kern w:val="0"/>
          <w14:ligatures w14:val="none"/>
        </w:rPr>
        <w:t xml:space="preserve"> Thu, May 14, 5pm, Learn How to Talk to Voters; Sat, May 16, 12 pm, canvass; Thu, July 16, 6 pm, Pizza and Politics;  Fri, Jun 12, noon, Waupaca Co. Action Team Ice Cream Social. He also reported that each candidate needs support in money and in hands on help.  He also wants to send out a letter to all “lean democrats” to get involved and supportive, and “yes”, there are elections this year</w:t>
      </w:r>
    </w:p>
    <w:p w14:paraId="22E81A9B"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3D51754A"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Chair Stu’s report:</w:t>
      </w:r>
    </w:p>
    <w:p w14:paraId="790D6E92"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1357DD50" w14:textId="77777777" w:rsidR="000A1091" w:rsidRPr="000A1091" w:rsidRDefault="000A1091" w:rsidP="000A1091">
      <w:pPr>
        <w:numPr>
          <w:ilvl w:val="0"/>
          <w:numId w:val="1"/>
        </w:num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Nomination papers are being collected today and will be delivered this week to the candidates.  </w:t>
      </w:r>
    </w:p>
    <w:p w14:paraId="2CD20CB9" w14:textId="77777777" w:rsidR="000A1091" w:rsidRPr="000A1091" w:rsidRDefault="000A1091" w:rsidP="000A1091">
      <w:pPr>
        <w:numPr>
          <w:ilvl w:val="0"/>
          <w:numId w:val="1"/>
        </w:num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lastRenderedPageBreak/>
        <w:t>DPW convention is June 13th and 14th. Eight delegates will be attending. Stu and Phil also gave a report on the CD8 convention held on May 9th: Logan Janssen was elected Chair (</w:t>
      </w:r>
      <w:r w:rsidRPr="000A1091">
        <w:rPr>
          <w:rFonts w:ascii="Aptos Narrow" w:eastAsia="Times New Roman" w:hAnsi="Aptos Narrow" w:cs="Times New Roman"/>
          <w:color w:val="000000" w:themeColor="text1"/>
          <w:kern w:val="0"/>
          <w:bdr w:val="none" w:sz="0" w:space="0" w:color="auto" w:frame="1"/>
          <w:shd w:val="clear" w:color="auto" w:fill="CFE4FA"/>
          <w14:ligatures w14:val="none"/>
        </w:rPr>
        <w:t>congratulations</w:t>
      </w:r>
      <w:r w:rsidRPr="000A1091">
        <w:rPr>
          <w:rFonts w:ascii="Aptos Narrow" w:eastAsia="Times New Roman" w:hAnsi="Aptos Narrow" w:cs="Times New Roman"/>
          <w:kern w:val="0"/>
          <w14:ligatures w14:val="none"/>
        </w:rPr>
        <w:t>). Stu will recommend at the next meeting to keep the convention in Green Bay at the university and encourage students on campus to attend. Many candidates were on hand to be speakers.</w:t>
      </w:r>
    </w:p>
    <w:p w14:paraId="113ED3B3" w14:textId="590454D4" w:rsidR="000A1091" w:rsidRPr="000A1091" w:rsidRDefault="000A1091" w:rsidP="000A1091">
      <w:pPr>
        <w:numPr>
          <w:ilvl w:val="0"/>
          <w:numId w:val="1"/>
        </w:num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 xml:space="preserve">Remember to recycle ink cartridges, signs and rechargeable batteries. Food pantries </w:t>
      </w:r>
      <w:r w:rsidRPr="000A1091">
        <w:rPr>
          <w:rFonts w:ascii="Aptos Narrow" w:eastAsia="Times New Roman" w:hAnsi="Aptos Narrow" w:cs="Times New Roman"/>
          <w:kern w:val="0"/>
          <w14:ligatures w14:val="none"/>
        </w:rPr>
        <w:t>need</w:t>
      </w:r>
      <w:r>
        <w:rPr>
          <w:rFonts w:ascii="Aptos Narrow" w:eastAsia="Times New Roman" w:hAnsi="Aptos Narrow" w:cs="Times New Roman"/>
          <w:kern w:val="0"/>
          <w14:ligatures w14:val="none"/>
        </w:rPr>
        <w:t xml:space="preserve"> food items</w:t>
      </w:r>
      <w:r w:rsidRPr="000A1091">
        <w:rPr>
          <w:rFonts w:ascii="Aptos Narrow" w:eastAsia="Times New Roman" w:hAnsi="Aptos Narrow" w:cs="Times New Roman"/>
          <w:kern w:val="0"/>
          <w14:ligatures w14:val="none"/>
        </w:rPr>
        <w:t>. Items brought to the office are donated to the Manawa food pantry on the 1st Monday of the month. </w:t>
      </w:r>
    </w:p>
    <w:p w14:paraId="324C403C" w14:textId="5F34FB37" w:rsidR="000A1091" w:rsidRPr="000A1091" w:rsidRDefault="000A1091" w:rsidP="000A1091">
      <w:pPr>
        <w:numPr>
          <w:ilvl w:val="0"/>
          <w:numId w:val="1"/>
        </w:num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 xml:space="preserve">Events: June 20th is Strawberry Fest in downtown Waupaca. Volunteers are needed from 9-11,11-2, 2-4. Contact Dave. Dave and Phil will set </w:t>
      </w:r>
      <w:r w:rsidRPr="000A1091">
        <w:rPr>
          <w:rFonts w:ascii="Aptos Narrow" w:eastAsia="Times New Roman" w:hAnsi="Aptos Narrow" w:cs="Times New Roman"/>
          <w:kern w:val="0"/>
          <w14:ligatures w14:val="none"/>
        </w:rPr>
        <w:t>up;</w:t>
      </w:r>
      <w:r w:rsidRPr="000A1091">
        <w:rPr>
          <w:rFonts w:ascii="Aptos Narrow" w:eastAsia="Times New Roman" w:hAnsi="Aptos Narrow" w:cs="Times New Roman"/>
          <w:kern w:val="0"/>
          <w14:ligatures w14:val="none"/>
        </w:rPr>
        <w:t xml:space="preserve"> last shift will help with takedown. We will once again participate in the 4th of July Parade and, potentially, in the August Scandinavia Corn Roast Parade. </w:t>
      </w:r>
    </w:p>
    <w:p w14:paraId="32491F34" w14:textId="77777777" w:rsidR="000A1091" w:rsidRPr="000A1091" w:rsidRDefault="000A1091" w:rsidP="000A1091">
      <w:pPr>
        <w:numPr>
          <w:ilvl w:val="0"/>
          <w:numId w:val="1"/>
        </w:num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Meet and greets: Mandela Barnes, Sat. May 16th at 11 am, WCDP office; Rick Crosson, Joey Marshall, and Justin Malueg, Waupaca Library, May 16th 11-2 pm; Shawna Riley, Rick Crosson and Emily Tseffos, Sat. May 16th, 9-11 am Mile 22 Cafe, Black Creek; June 6, 11am, Francesca Hong at WCDP office.</w:t>
      </w:r>
    </w:p>
    <w:p w14:paraId="3A3EECD3"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1B1039D0"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New Business:</w:t>
      </w:r>
    </w:p>
    <w:p w14:paraId="5886AE43"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41D8280A" w14:textId="77777777" w:rsidR="000A1091" w:rsidRPr="000A1091" w:rsidRDefault="000A1091" w:rsidP="000A1091">
      <w:pPr>
        <w:numPr>
          <w:ilvl w:val="0"/>
          <w:numId w:val="2"/>
        </w:num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Janice updated us that the Heritage Foundation has released Project 2026. </w:t>
      </w:r>
    </w:p>
    <w:p w14:paraId="1C84F076"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330996C4"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Next meeting date: Wednesday, June 10, 6pm, office in Manawa</w:t>
      </w:r>
    </w:p>
    <w:p w14:paraId="11E9A403"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4B45D384"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Judy made a motion to adjourn the meeting at 7:37 pm, Dave seconded, motion carried.</w:t>
      </w:r>
    </w:p>
    <w:p w14:paraId="50D05348"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6317D34F"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Respectfully submitted, </w:t>
      </w:r>
    </w:p>
    <w:p w14:paraId="24127BF5"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Barb Kobs,</w:t>
      </w:r>
    </w:p>
    <w:p w14:paraId="742A1BF3"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Secretary</w:t>
      </w:r>
    </w:p>
    <w:p w14:paraId="0E7F3117" w14:textId="77777777" w:rsidR="000A1091" w:rsidRPr="000A1091" w:rsidRDefault="000A1091" w:rsidP="000A1091">
      <w:pPr>
        <w:spacing w:after="0" w:line="240" w:lineRule="auto"/>
        <w:rPr>
          <w:rFonts w:ascii="Aptos Narrow" w:eastAsia="Times New Roman" w:hAnsi="Aptos Narrow" w:cs="Times New Roman"/>
          <w:kern w:val="0"/>
          <w14:ligatures w14:val="none"/>
        </w:rPr>
      </w:pPr>
    </w:p>
    <w:p w14:paraId="408B03EA" w14:textId="77777777" w:rsidR="000A1091" w:rsidRPr="000A1091" w:rsidRDefault="000A1091" w:rsidP="000A1091">
      <w:pPr>
        <w:spacing w:after="0" w:line="240" w:lineRule="auto"/>
        <w:rPr>
          <w:rFonts w:ascii="Aptos Narrow" w:eastAsia="Times New Roman" w:hAnsi="Aptos Narrow" w:cs="Times New Roman"/>
          <w:kern w:val="0"/>
          <w14:ligatures w14:val="none"/>
        </w:rPr>
      </w:pPr>
      <w:r w:rsidRPr="000A1091">
        <w:rPr>
          <w:rFonts w:ascii="Aptos Narrow" w:eastAsia="Times New Roman" w:hAnsi="Aptos Narrow" w:cs="Times New Roman"/>
          <w:kern w:val="0"/>
          <w14:ligatures w14:val="none"/>
        </w:rPr>
        <w:t>Draft: 5/17</w:t>
      </w:r>
    </w:p>
    <w:p w14:paraId="19F4E03A" w14:textId="77777777" w:rsidR="00FE09AB" w:rsidRPr="000A1091" w:rsidRDefault="00FE09AB">
      <w:pPr>
        <w:rPr>
          <w:rFonts w:ascii="Aptos Narrow" w:hAnsi="Aptos Narrow"/>
        </w:rPr>
      </w:pPr>
    </w:p>
    <w:sectPr w:rsidR="00FE09AB" w:rsidRPr="000A10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BBC78" w14:textId="77777777" w:rsidR="00471401" w:rsidRDefault="00471401" w:rsidP="000A1091">
      <w:pPr>
        <w:spacing w:after="0" w:line="240" w:lineRule="auto"/>
      </w:pPr>
      <w:r>
        <w:separator/>
      </w:r>
    </w:p>
  </w:endnote>
  <w:endnote w:type="continuationSeparator" w:id="0">
    <w:p w14:paraId="35B6D578" w14:textId="77777777" w:rsidR="00471401" w:rsidRDefault="00471401" w:rsidP="000A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19B7" w14:textId="77777777" w:rsidR="000A1091" w:rsidRDefault="000A1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19E8" w14:textId="77777777" w:rsidR="000A1091" w:rsidRDefault="000A10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E2BF2" w14:textId="77777777" w:rsidR="000A1091" w:rsidRDefault="000A1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536D3" w14:textId="77777777" w:rsidR="00471401" w:rsidRDefault="00471401" w:rsidP="000A1091">
      <w:pPr>
        <w:spacing w:after="0" w:line="240" w:lineRule="auto"/>
      </w:pPr>
      <w:r>
        <w:separator/>
      </w:r>
    </w:p>
  </w:footnote>
  <w:footnote w:type="continuationSeparator" w:id="0">
    <w:p w14:paraId="0DF27131" w14:textId="77777777" w:rsidR="00471401" w:rsidRDefault="00471401" w:rsidP="000A1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A6E6" w14:textId="77777777" w:rsidR="000A1091" w:rsidRDefault="000A1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727070"/>
      <w:docPartObj>
        <w:docPartGallery w:val="Watermarks"/>
        <w:docPartUnique/>
      </w:docPartObj>
    </w:sdtPr>
    <w:sdtContent>
      <w:p w14:paraId="4D842754" w14:textId="729FD8A4" w:rsidR="000A1091" w:rsidRDefault="000A1091">
        <w:pPr>
          <w:pStyle w:val="Header"/>
        </w:pPr>
        <w:r>
          <w:rPr>
            <w:noProof/>
          </w:rPr>
          <w:pict w14:anchorId="1478A7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2E28" w14:textId="77777777" w:rsidR="000A1091" w:rsidRDefault="000A1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D2E6E"/>
    <w:multiLevelType w:val="multilevel"/>
    <w:tmpl w:val="6E7E475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78360450"/>
    <w:multiLevelType w:val="multilevel"/>
    <w:tmpl w:val="61707B4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971010403">
    <w:abstractNumId w:val="0"/>
  </w:num>
  <w:num w:numId="2" w16cid:durableId="2142838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91"/>
    <w:rsid w:val="000A1091"/>
    <w:rsid w:val="00471401"/>
    <w:rsid w:val="009D15D3"/>
    <w:rsid w:val="00D02224"/>
    <w:rsid w:val="00F65C2A"/>
    <w:rsid w:val="00FE0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47256"/>
  <w15:chartTrackingRefBased/>
  <w15:docId w15:val="{FCFCAAF0-7464-4976-869C-96F41C7A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091"/>
    <w:rPr>
      <w:rFonts w:eastAsiaTheme="majorEastAsia" w:cstheme="majorBidi"/>
      <w:color w:val="272727" w:themeColor="text1" w:themeTint="D8"/>
    </w:rPr>
  </w:style>
  <w:style w:type="paragraph" w:styleId="Title">
    <w:name w:val="Title"/>
    <w:basedOn w:val="Normal"/>
    <w:next w:val="Normal"/>
    <w:link w:val="TitleChar"/>
    <w:uiPriority w:val="10"/>
    <w:qFormat/>
    <w:rsid w:val="000A1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091"/>
    <w:pPr>
      <w:spacing w:before="160"/>
      <w:jc w:val="center"/>
    </w:pPr>
    <w:rPr>
      <w:i/>
      <w:iCs/>
      <w:color w:val="404040" w:themeColor="text1" w:themeTint="BF"/>
    </w:rPr>
  </w:style>
  <w:style w:type="character" w:customStyle="1" w:styleId="QuoteChar">
    <w:name w:val="Quote Char"/>
    <w:basedOn w:val="DefaultParagraphFont"/>
    <w:link w:val="Quote"/>
    <w:uiPriority w:val="29"/>
    <w:rsid w:val="000A1091"/>
    <w:rPr>
      <w:i/>
      <w:iCs/>
      <w:color w:val="404040" w:themeColor="text1" w:themeTint="BF"/>
    </w:rPr>
  </w:style>
  <w:style w:type="paragraph" w:styleId="ListParagraph">
    <w:name w:val="List Paragraph"/>
    <w:basedOn w:val="Normal"/>
    <w:uiPriority w:val="34"/>
    <w:qFormat/>
    <w:rsid w:val="000A1091"/>
    <w:pPr>
      <w:ind w:left="720"/>
      <w:contextualSpacing/>
    </w:pPr>
  </w:style>
  <w:style w:type="character" w:styleId="IntenseEmphasis">
    <w:name w:val="Intense Emphasis"/>
    <w:basedOn w:val="DefaultParagraphFont"/>
    <w:uiPriority w:val="21"/>
    <w:qFormat/>
    <w:rsid w:val="000A1091"/>
    <w:rPr>
      <w:i/>
      <w:iCs/>
      <w:color w:val="0F4761" w:themeColor="accent1" w:themeShade="BF"/>
    </w:rPr>
  </w:style>
  <w:style w:type="paragraph" w:styleId="IntenseQuote">
    <w:name w:val="Intense Quote"/>
    <w:basedOn w:val="Normal"/>
    <w:next w:val="Normal"/>
    <w:link w:val="IntenseQuoteChar"/>
    <w:uiPriority w:val="30"/>
    <w:qFormat/>
    <w:rsid w:val="000A1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091"/>
    <w:rPr>
      <w:i/>
      <w:iCs/>
      <w:color w:val="0F4761" w:themeColor="accent1" w:themeShade="BF"/>
    </w:rPr>
  </w:style>
  <w:style w:type="character" w:styleId="IntenseReference">
    <w:name w:val="Intense Reference"/>
    <w:basedOn w:val="DefaultParagraphFont"/>
    <w:uiPriority w:val="32"/>
    <w:qFormat/>
    <w:rsid w:val="000A1091"/>
    <w:rPr>
      <w:b/>
      <w:bCs/>
      <w:smallCaps/>
      <w:color w:val="0F4761" w:themeColor="accent1" w:themeShade="BF"/>
      <w:spacing w:val="5"/>
    </w:rPr>
  </w:style>
  <w:style w:type="paragraph" w:styleId="Header">
    <w:name w:val="header"/>
    <w:basedOn w:val="Normal"/>
    <w:link w:val="HeaderChar"/>
    <w:uiPriority w:val="99"/>
    <w:unhideWhenUsed/>
    <w:rsid w:val="000A1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091"/>
  </w:style>
  <w:style w:type="paragraph" w:styleId="Footer">
    <w:name w:val="footer"/>
    <w:basedOn w:val="Normal"/>
    <w:link w:val="FooterChar"/>
    <w:uiPriority w:val="99"/>
    <w:unhideWhenUsed/>
    <w:rsid w:val="000A1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3219</Characters>
  <Application>Microsoft Office Word</Application>
  <DocSecurity>0</DocSecurity>
  <Lines>26</Lines>
  <Paragraphs>7</Paragraphs>
  <ScaleCrop>false</ScaleCrop>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Walter</dc:creator>
  <cp:keywords/>
  <dc:description/>
  <cp:lastModifiedBy>Tracy Walter</cp:lastModifiedBy>
  <cp:revision>2</cp:revision>
  <dcterms:created xsi:type="dcterms:W3CDTF">2026-05-22T14:37:00Z</dcterms:created>
  <dcterms:modified xsi:type="dcterms:W3CDTF">2026-05-22T14:37:00Z</dcterms:modified>
</cp:coreProperties>
</file>